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33FD" w:rsidRDefault="00F433FD"/>
    <w:p w:rsidR="00F433FD" w:rsidRDefault="00F433FD"/>
    <w:p w:rsidR="00F433FD" w:rsidRDefault="00F433FD"/>
    <w:p w:rsidR="00F433FD" w:rsidRDefault="00F433FD"/>
    <w:p w:rsidR="00F433FD" w:rsidRDefault="00F433FD">
      <w:pPr>
        <w:jc w:val="center"/>
      </w:pPr>
      <w:r>
        <w:t>NOTICE OF PUBLIC HEARING ON THE</w:t>
      </w:r>
    </w:p>
    <w:p w:rsidR="00F433FD" w:rsidRDefault="00F433FD">
      <w:pPr>
        <w:jc w:val="center"/>
      </w:pPr>
      <w:r>
        <w:t>DISPOSITION OF REAL ESTATE</w:t>
      </w:r>
    </w:p>
    <w:p w:rsidR="00F433FD" w:rsidRDefault="00F433FD">
      <w:pPr>
        <w:jc w:val="center"/>
      </w:pPr>
      <w:r>
        <w:t>OWNED BY THE CITY OF HARRISONBURG</w:t>
      </w:r>
    </w:p>
    <w:p w:rsidR="00F433FD" w:rsidRDefault="00293DB8">
      <w:pPr>
        <w:jc w:val="center"/>
      </w:pPr>
      <w:r>
        <w:t xml:space="preserve">AT THE CORNER OF COUNTRY CLUB ROAD AND LINDA LANE AND REAL ESTATE ON </w:t>
      </w:r>
      <w:r w:rsidR="00AB30B8">
        <w:t>EAST WASHINGTON STREET</w:t>
      </w:r>
      <w:r>
        <w:t xml:space="preserve"> IN THE CITY OF HARRISONBURG</w:t>
      </w:r>
    </w:p>
    <w:p w:rsidR="00F433FD" w:rsidRDefault="00F433FD">
      <w:pPr>
        <w:jc w:val="center"/>
      </w:pPr>
    </w:p>
    <w:p w:rsidR="00F433FD" w:rsidRDefault="00F433FD"/>
    <w:p w:rsidR="00293DB8" w:rsidRDefault="00F433FD">
      <w:r>
        <w:tab/>
      </w:r>
      <w:r>
        <w:tab/>
        <w:t>The Harri</w:t>
      </w:r>
      <w:r w:rsidR="007E7489">
        <w:t xml:space="preserve">sonburg City Council will hold </w:t>
      </w:r>
      <w:r>
        <w:t>public hearing</w:t>
      </w:r>
      <w:r w:rsidR="007E7489">
        <w:t>s</w:t>
      </w:r>
      <w:r>
        <w:t xml:space="preserve"> on </w:t>
      </w:r>
      <w:r w:rsidR="00293DB8">
        <w:t>May 28, 2019</w:t>
      </w:r>
      <w:r w:rsidR="00130577">
        <w:t>,</w:t>
      </w:r>
      <w:r>
        <w:t xml:space="preserve"> at 7:00 P.M. in the City Council Chambers located at 409 South Main Street, Harrisonburg, Virginia, concerning the disposition of</w:t>
      </w:r>
      <w:r w:rsidR="00293DB8">
        <w:t xml:space="preserve"> two parcels of real estate, namely:</w:t>
      </w:r>
    </w:p>
    <w:p w:rsidR="00293DB8" w:rsidRDefault="00293DB8">
      <w:r>
        <w:t xml:space="preserve"> </w:t>
      </w:r>
    </w:p>
    <w:p w:rsidR="00293DB8" w:rsidRDefault="00293DB8" w:rsidP="00293DB8">
      <w:pPr>
        <w:pStyle w:val="ListParagraph"/>
        <w:numPr>
          <w:ilvl w:val="0"/>
          <w:numId w:val="1"/>
        </w:numPr>
      </w:pPr>
      <w:r>
        <w:t>Approximately 22, 700 square feet</w:t>
      </w:r>
      <w:proofErr w:type="gramStart"/>
      <w:r>
        <w:t>, more or less, located</w:t>
      </w:r>
      <w:proofErr w:type="gramEnd"/>
      <w:r>
        <w:t xml:space="preserve"> at the corner of Country Club Road and Li</w:t>
      </w:r>
      <w:r w:rsidR="007E7489">
        <w:t>nda Lane and designated on the City Block M</w:t>
      </w:r>
      <w:r>
        <w:t xml:space="preserve">ap as Tax Map Parcel 13-E-2 to Rodney Eagle and Allen </w:t>
      </w:r>
      <w:proofErr w:type="spellStart"/>
      <w:r>
        <w:t>Strawderman</w:t>
      </w:r>
      <w:proofErr w:type="spellEnd"/>
      <w:r>
        <w:t xml:space="preserve">, as per their proposal to purchase the same.  </w:t>
      </w:r>
      <w:r>
        <w:tab/>
      </w:r>
      <w:r>
        <w:tab/>
      </w:r>
    </w:p>
    <w:p w:rsidR="00293DB8" w:rsidRDefault="00293DB8" w:rsidP="00293DB8">
      <w:pPr>
        <w:pStyle w:val="ListParagraph"/>
        <w:ind w:left="1080"/>
      </w:pPr>
    </w:p>
    <w:p w:rsidR="00293DB8" w:rsidRDefault="00293DB8" w:rsidP="00293DB8">
      <w:pPr>
        <w:pStyle w:val="ListParagraph"/>
        <w:ind w:left="1080"/>
      </w:pPr>
      <w:r>
        <w:t>Copies of the proposed sales agreement are available in the City Manager’s Office, 409 South Main Street, Harrisonburg, Virginia, Monday through Friday, 8:00 A.M. to 5:00 P. M.</w:t>
      </w:r>
    </w:p>
    <w:p w:rsidR="00293DB8" w:rsidRDefault="00293DB8" w:rsidP="00293DB8"/>
    <w:p w:rsidR="00F433FD" w:rsidRDefault="00EE26AC" w:rsidP="00293DB8">
      <w:pPr>
        <w:pStyle w:val="ListParagraph"/>
        <w:numPr>
          <w:ilvl w:val="0"/>
          <w:numId w:val="1"/>
        </w:numPr>
      </w:pPr>
      <w:r>
        <w:t>12,375</w:t>
      </w:r>
      <w:r w:rsidR="00D56B2F">
        <w:t xml:space="preserve"> </w:t>
      </w:r>
      <w:r w:rsidR="007510FA">
        <w:t>square feet</w:t>
      </w:r>
      <w:proofErr w:type="gramStart"/>
      <w:r w:rsidR="00F433FD">
        <w:t xml:space="preserve">, more or less, </w:t>
      </w:r>
      <w:r w:rsidR="00D56B2F">
        <w:t>located</w:t>
      </w:r>
      <w:proofErr w:type="gramEnd"/>
      <w:r w:rsidR="00D56B2F">
        <w:t xml:space="preserve"> </w:t>
      </w:r>
      <w:r w:rsidR="00293DB8">
        <w:t xml:space="preserve">on East Washington Street and </w:t>
      </w:r>
      <w:r w:rsidR="007E7489">
        <w:t>adjoining</w:t>
      </w:r>
      <w:r w:rsidR="00293DB8">
        <w:t xml:space="preserve"> the current property of the Harrisonburg Rockingham Community Services Boa</w:t>
      </w:r>
      <w:r w:rsidR="007E7489">
        <w:t>rd McNulty Center and shown on the City Block M</w:t>
      </w:r>
      <w:r w:rsidR="00293DB8">
        <w:t xml:space="preserve">ap as a portion of </w:t>
      </w:r>
      <w:r w:rsidR="007E7489">
        <w:t xml:space="preserve">Tax Map </w:t>
      </w:r>
      <w:r w:rsidR="00293DB8">
        <w:t xml:space="preserve">Parcel </w:t>
      </w:r>
      <w:r>
        <w:t>32-B-1</w:t>
      </w:r>
      <w:r w:rsidR="00293DB8">
        <w:t xml:space="preserve">, to the Harrisonburg Rockingham Community Services Board.  </w:t>
      </w:r>
    </w:p>
    <w:p w:rsidR="00293DB8" w:rsidRDefault="00293DB8" w:rsidP="00293DB8">
      <w:pPr>
        <w:pStyle w:val="ListParagraph"/>
        <w:ind w:left="1080"/>
      </w:pPr>
    </w:p>
    <w:p w:rsidR="00F433FD" w:rsidRDefault="00F433FD">
      <w:r>
        <w:tab/>
      </w:r>
      <w:r>
        <w:tab/>
        <w:t>All persons interested will have an opportunity to express their views at this public hearing.</w:t>
      </w:r>
    </w:p>
    <w:p w:rsidR="00F433FD" w:rsidRDefault="00F433FD">
      <w:r>
        <w:tab/>
      </w:r>
      <w:r>
        <w:tab/>
        <w:t>Any person requiring auxiliary aids, including signers, in connection with this public hearing shall notify the City Manager at least five (5) days prior to the time of the hearing.</w:t>
      </w:r>
    </w:p>
    <w:p w:rsidR="00F433FD" w:rsidRDefault="00F433FD"/>
    <w:p w:rsidR="00F433FD" w:rsidRDefault="00F433FD">
      <w:bookmarkStart w:id="0" w:name="_GoBack"/>
      <w:bookmarkEnd w:id="0"/>
    </w:p>
    <w:p w:rsidR="00F433FD" w:rsidRDefault="00F433FD">
      <w:r>
        <w:tab/>
      </w:r>
      <w:r>
        <w:tab/>
      </w:r>
      <w:r>
        <w:tab/>
      </w:r>
      <w:r>
        <w:tab/>
      </w:r>
      <w:r>
        <w:tab/>
      </w:r>
      <w:r>
        <w:tab/>
        <w:t>CITY OF HARRISONBURG</w:t>
      </w:r>
    </w:p>
    <w:p w:rsidR="00F433FD" w:rsidRDefault="00F433FD">
      <w:r>
        <w:tab/>
      </w:r>
      <w:r>
        <w:tab/>
      </w:r>
      <w:r>
        <w:tab/>
      </w:r>
      <w:r>
        <w:tab/>
      </w:r>
      <w:r>
        <w:tab/>
      </w:r>
      <w:r>
        <w:tab/>
      </w:r>
      <w:r w:rsidR="00293DB8">
        <w:t>Eric D. Campbell</w:t>
      </w:r>
      <w:r>
        <w:t>,</w:t>
      </w:r>
    </w:p>
    <w:p w:rsidR="00F433FD" w:rsidRDefault="00F433FD">
      <w:r>
        <w:tab/>
      </w:r>
      <w:r>
        <w:tab/>
      </w:r>
      <w:r>
        <w:tab/>
      </w:r>
      <w:r>
        <w:tab/>
      </w:r>
      <w:r>
        <w:tab/>
      </w:r>
      <w:r>
        <w:tab/>
        <w:t>City Manager</w:t>
      </w:r>
    </w:p>
    <w:p w:rsidR="00F433FD" w:rsidRDefault="00F433FD"/>
    <w:p w:rsidR="00F433FD" w:rsidRDefault="00F433FD">
      <w:pPr>
        <w:pBdr>
          <w:bottom w:val="single" w:sz="12" w:space="1" w:color="auto"/>
        </w:pBdr>
      </w:pPr>
    </w:p>
    <w:p w:rsidR="00F433FD" w:rsidRDefault="00F433FD"/>
    <w:p w:rsidR="00F433FD" w:rsidRDefault="006377F6">
      <w:r>
        <w:t>To be advertised one (1</w:t>
      </w:r>
      <w:r w:rsidR="00F433FD">
        <w:t>) times:</w:t>
      </w:r>
    </w:p>
    <w:p w:rsidR="00F433FD" w:rsidRDefault="00F433FD"/>
    <w:p w:rsidR="001E5E43" w:rsidRDefault="006377F6">
      <w:r>
        <w:t xml:space="preserve">Monday, </w:t>
      </w:r>
      <w:r w:rsidR="005F7B78">
        <w:t xml:space="preserve">May 20, </w:t>
      </w:r>
      <w:r w:rsidR="007E7489">
        <w:t>2019</w:t>
      </w:r>
    </w:p>
    <w:sectPr w:rsidR="001E5E43" w:rsidSect="001C5BF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0D33F3"/>
    <w:multiLevelType w:val="hybridMultilevel"/>
    <w:tmpl w:val="BFBC281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0696"/>
    <w:rsid w:val="000B3A42"/>
    <w:rsid w:val="00130577"/>
    <w:rsid w:val="001B2580"/>
    <w:rsid w:val="001C5BF7"/>
    <w:rsid w:val="001D6719"/>
    <w:rsid w:val="001E5E43"/>
    <w:rsid w:val="00293DB8"/>
    <w:rsid w:val="002C425E"/>
    <w:rsid w:val="002F3EF3"/>
    <w:rsid w:val="00315FB3"/>
    <w:rsid w:val="003232C6"/>
    <w:rsid w:val="003D4B17"/>
    <w:rsid w:val="004E0ACB"/>
    <w:rsid w:val="005F7B78"/>
    <w:rsid w:val="006377F6"/>
    <w:rsid w:val="007510FA"/>
    <w:rsid w:val="007E7489"/>
    <w:rsid w:val="008F0B5A"/>
    <w:rsid w:val="009A43AB"/>
    <w:rsid w:val="00AB30B8"/>
    <w:rsid w:val="00AE0696"/>
    <w:rsid w:val="00B1067E"/>
    <w:rsid w:val="00C47334"/>
    <w:rsid w:val="00D56B2F"/>
    <w:rsid w:val="00DE48FA"/>
    <w:rsid w:val="00EE26AC"/>
    <w:rsid w:val="00F43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D49F376"/>
  <w15:docId w15:val="{77033C1F-48B6-41E4-8976-7F91657AD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C5BF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10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0F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93D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PUBLIC HEARING ON THE</vt:lpstr>
    </vt:vector>
  </TitlesOfParts>
  <Company>City of Harrisonburg</Company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PUBLIC HEARING ON THE</dc:title>
  <dc:creator>Earlt</dc:creator>
  <cp:lastModifiedBy>Pamela S. Ulmer</cp:lastModifiedBy>
  <cp:revision>4</cp:revision>
  <cp:lastPrinted>2019-05-16T14:39:00Z</cp:lastPrinted>
  <dcterms:created xsi:type="dcterms:W3CDTF">2019-05-16T14:39:00Z</dcterms:created>
  <dcterms:modified xsi:type="dcterms:W3CDTF">2019-05-16T17:25:00Z</dcterms:modified>
</cp:coreProperties>
</file>